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494A" w14:textId="77777777" w:rsidR="00E0365B" w:rsidRPr="009A333E" w:rsidRDefault="00E0365B" w:rsidP="00E0365B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A333E">
        <w:rPr>
          <w:rFonts w:ascii="標楷體" w:eastAsia="標楷體" w:hAnsi="標楷體" w:hint="eastAsia"/>
          <w:b/>
          <w:sz w:val="36"/>
          <w:szCs w:val="36"/>
        </w:rPr>
        <w:t>台灣「</w:t>
      </w:r>
      <w:proofErr w:type="gramStart"/>
      <w:r w:rsidRPr="009A333E">
        <w:rPr>
          <w:rFonts w:ascii="標楷體" w:eastAsia="標楷體" w:hAnsi="標楷體" w:hint="eastAsia"/>
          <w:b/>
          <w:sz w:val="36"/>
          <w:szCs w:val="36"/>
        </w:rPr>
        <w:t>蔬食新生活</w:t>
      </w:r>
      <w:proofErr w:type="gramEnd"/>
      <w:r w:rsidRPr="009A333E">
        <w:rPr>
          <w:rFonts w:ascii="標楷體" w:eastAsia="標楷體" w:hAnsi="標楷體" w:hint="eastAsia"/>
          <w:b/>
          <w:sz w:val="36"/>
          <w:szCs w:val="36"/>
        </w:rPr>
        <w:t>運動」文宣</w:t>
      </w:r>
    </w:p>
    <w:p w14:paraId="23406E88" w14:textId="77777777" w:rsidR="00E0365B" w:rsidRPr="00E76FA1" w:rsidRDefault="00E0365B" w:rsidP="00E0365B">
      <w:pPr>
        <w:rPr>
          <w:rFonts w:ascii="標楷體" w:eastAsia="標楷體" w:hAnsi="標楷體" w:hint="eastAsia"/>
        </w:rPr>
      </w:pPr>
    </w:p>
    <w:p w14:paraId="79DD184A" w14:textId="77777777" w:rsidR="00E0365B" w:rsidRDefault="00E0365B" w:rsidP="00E036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此次文宣內容除將相關最新的環保蔬食資料表現出來，</w:t>
      </w:r>
      <w:r w:rsidRPr="006C6072">
        <w:rPr>
          <w:rFonts w:ascii="標楷體" w:eastAsia="標楷體" w:hAnsi="標楷體" w:hint="eastAsia"/>
          <w:u w:val="single"/>
        </w:rPr>
        <w:t>另希望能將重點訴求放在</w:t>
      </w:r>
      <w:proofErr w:type="gramStart"/>
      <w:r w:rsidRPr="006C6072">
        <w:rPr>
          <w:rFonts w:ascii="標楷體" w:eastAsia="標楷體" w:hAnsi="標楷體" w:hint="eastAsia"/>
          <w:u w:val="single"/>
        </w:rPr>
        <w:t>全民蔬</w:t>
      </w:r>
      <w:proofErr w:type="gramEnd"/>
      <w:r w:rsidRPr="006C6072">
        <w:rPr>
          <w:rFonts w:ascii="標楷體" w:eastAsia="標楷體" w:hAnsi="標楷體" w:hint="eastAsia"/>
          <w:u w:val="single"/>
        </w:rPr>
        <w:t>食推廣的運動上面</w:t>
      </w:r>
      <w:r>
        <w:rPr>
          <w:rFonts w:ascii="標楷體" w:eastAsia="標楷體" w:hAnsi="標楷體" w:hint="eastAsia"/>
        </w:rPr>
        <w:t>，為了要具文宣的吸引力及有效性，此次文宣應將美工的編排方式做適切的設計與安排，文字無須過多冗長的描述，但每一頁都要有鮮明的圖表及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目瞭然、深刻的標題。因此設計</w:t>
      </w:r>
      <w:proofErr w:type="gramStart"/>
      <w:r>
        <w:rPr>
          <w:rFonts w:ascii="標楷體" w:eastAsia="標楷體" w:hAnsi="標楷體" w:hint="eastAsia"/>
        </w:rPr>
        <w:t>方式擬令每一</w:t>
      </w:r>
      <w:proofErr w:type="gramEnd"/>
      <w:r>
        <w:rPr>
          <w:rFonts w:ascii="標楷體" w:eastAsia="標楷體" w:hAnsi="標楷體" w:hint="eastAsia"/>
        </w:rPr>
        <w:t>頁針對某一個特定主題作宣導，</w:t>
      </w:r>
      <w:proofErr w:type="gramStart"/>
      <w:r>
        <w:rPr>
          <w:rFonts w:ascii="標楷體" w:eastAsia="標楷體" w:hAnsi="標楷體" w:hint="eastAsia"/>
        </w:rPr>
        <w:t>主題間的順序</w:t>
      </w:r>
      <w:proofErr w:type="gramEnd"/>
      <w:r>
        <w:rPr>
          <w:rFonts w:ascii="標楷體" w:eastAsia="標楷體" w:hAnsi="標楷體" w:hint="eastAsia"/>
        </w:rPr>
        <w:t>排列要符合邏輯性，循序漸進的令讀者導入我們的主要訴求。因此，此次的文宣</w:t>
      </w:r>
      <w:proofErr w:type="gramStart"/>
      <w:r>
        <w:rPr>
          <w:rFonts w:ascii="標楷體" w:eastAsia="標楷體" w:hAnsi="標楷體" w:hint="eastAsia"/>
        </w:rPr>
        <w:t>內容可類以</w:t>
      </w:r>
      <w:proofErr w:type="gramEnd"/>
      <w:r>
        <w:rPr>
          <w:rFonts w:ascii="標楷體" w:eastAsia="標楷體" w:hAnsi="標楷體" w:hint="eastAsia"/>
        </w:rPr>
        <w:t>「說帖」比擬之，非僅是提供相關環保訊息的宣傳品而已，它可以針對社會大眾做宣導，亦可適用以針對政府及媒體，以期獲得對</w:t>
      </w:r>
      <w:proofErr w:type="gramStart"/>
      <w:r>
        <w:rPr>
          <w:rFonts w:ascii="標楷體" w:eastAsia="標楷體" w:hAnsi="標楷體" w:hint="eastAsia"/>
        </w:rPr>
        <w:t>全民蔬</w:t>
      </w:r>
      <w:proofErr w:type="gramEnd"/>
      <w:r>
        <w:rPr>
          <w:rFonts w:ascii="標楷體" w:eastAsia="標楷體" w:hAnsi="標楷體" w:hint="eastAsia"/>
        </w:rPr>
        <w:t>食生活的認同與支持。</w:t>
      </w:r>
    </w:p>
    <w:p w14:paraId="31F9DAA0" w14:textId="77777777" w:rsidR="00E0365B" w:rsidRDefault="00E0365B" w:rsidP="00E0365B">
      <w:pPr>
        <w:rPr>
          <w:rFonts w:ascii="標楷體" w:eastAsia="標楷體" w:hAnsi="標楷體" w:hint="eastAsia"/>
        </w:rPr>
      </w:pPr>
    </w:p>
    <w:p w14:paraId="5944FCD2" w14:textId="77777777" w:rsidR="00E0365B" w:rsidRDefault="00E0365B" w:rsidP="00E036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若能夠的話，此次文宣更可期作為未來台灣「</w:t>
      </w:r>
      <w:proofErr w:type="gramStart"/>
      <w:r>
        <w:rPr>
          <w:rFonts w:ascii="標楷體" w:eastAsia="標楷體" w:hAnsi="標楷體" w:hint="eastAsia"/>
        </w:rPr>
        <w:t>蔬食新生活</w:t>
      </w:r>
      <w:proofErr w:type="gramEnd"/>
      <w:r>
        <w:rPr>
          <w:rFonts w:ascii="標楷體" w:eastAsia="標楷體" w:hAnsi="標楷體" w:hint="eastAsia"/>
        </w:rPr>
        <w:t>運動」的立論基礎來源，</w:t>
      </w:r>
      <w:proofErr w:type="gramStart"/>
      <w:r>
        <w:rPr>
          <w:rFonts w:ascii="標楷體" w:eastAsia="標楷體" w:hAnsi="標楷體" w:hint="eastAsia"/>
        </w:rPr>
        <w:t>將蔬食</w:t>
      </w:r>
      <w:proofErr w:type="gramEnd"/>
      <w:r>
        <w:rPr>
          <w:rFonts w:ascii="標楷體" w:eastAsia="標楷體" w:hAnsi="標楷體" w:hint="eastAsia"/>
        </w:rPr>
        <w:t>的推廣變成一個台灣的新生活運動。通常所謂的「運動」是一連串不停歇的造勢活動構成的，要有其核心價值，而知識與理論是最好的凝固劑，我相信這部份會比較沒問題。然而比較困難需要突破的，就是活動過程中會不斷的與舊思維或體系發生衝突，尤其是要求「</w:t>
      </w:r>
      <w:proofErr w:type="gramStart"/>
      <w:r>
        <w:rPr>
          <w:rFonts w:ascii="標楷體" w:eastAsia="標楷體" w:hAnsi="標楷體" w:hint="eastAsia"/>
        </w:rPr>
        <w:t>全民蔬</w:t>
      </w:r>
      <w:proofErr w:type="gramEnd"/>
      <w:r>
        <w:rPr>
          <w:rFonts w:ascii="標楷體" w:eastAsia="標楷體" w:hAnsi="標楷體" w:hint="eastAsia"/>
        </w:rPr>
        <w:t>食」的概念，將會面對排山倒海而來的問題、質疑、排斥與打擊，其衝撞程度可想而知。然而真理只有一個，此時我想到的是一些過去的古人，笛卡爾、盧梭、聖雄甘地及孫中山先生，另外將汽車第三責任險推動成行的邱媽媽更是現代之典範；邱媽媽的小孩就讀東海大學研究所，在畢業前夕與闖紅燈的貨車發生車禍而身亡，邱媽媽憑藉著一股堅定的心念，一年多不斷的奔走遊說各種團體、立委及政要，終於能將該法案在立院三讀通過，邱媽媽游說的過程中難道會沒有遇到利益團體的衝撞嗎?況且我們還是一個團體，有許多人，對於師父殷殷之期待都沒有像樣的作為(無論成功與否)，實在講不過去。</w:t>
      </w:r>
    </w:p>
    <w:p w14:paraId="46A3F62E" w14:textId="77777777" w:rsidR="00E0365B" w:rsidRDefault="00E0365B" w:rsidP="00E0365B">
      <w:pPr>
        <w:rPr>
          <w:rFonts w:ascii="標楷體" w:eastAsia="標楷體" w:hAnsi="標楷體" w:hint="eastAsia"/>
        </w:rPr>
      </w:pPr>
    </w:p>
    <w:p w14:paraId="1B282026" w14:textId="77777777" w:rsidR="00E0365B" w:rsidRPr="00E76FA1" w:rsidRDefault="00E0365B" w:rsidP="00E0365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基於上述，此次文宣的內容定要妥善規劃，除需眾志成城分工進行各種最新資料蒐集、出處來源必須審慎紀錄外，還要堅實的鋪呈「</w:t>
      </w:r>
      <w:proofErr w:type="gramStart"/>
      <w:r>
        <w:rPr>
          <w:rFonts w:ascii="標楷體" w:eastAsia="標楷體" w:hAnsi="標楷體" w:hint="eastAsia"/>
        </w:rPr>
        <w:t>蔬食新生活</w:t>
      </w:r>
      <w:proofErr w:type="gramEnd"/>
      <w:r>
        <w:rPr>
          <w:rFonts w:ascii="標楷體" w:eastAsia="標楷體" w:hAnsi="標楷體" w:hint="eastAsia"/>
        </w:rPr>
        <w:t>運動」其背後立論之內涵。該內涵不外乎強調社會</w:t>
      </w:r>
      <w:proofErr w:type="gramStart"/>
      <w:r>
        <w:rPr>
          <w:rFonts w:ascii="標楷體" w:eastAsia="標楷體" w:hAnsi="標楷體" w:hint="eastAsia"/>
        </w:rPr>
        <w:t>大眾所較熟知</w:t>
      </w:r>
      <w:proofErr w:type="gramEnd"/>
      <w:r>
        <w:rPr>
          <w:rFonts w:ascii="標楷體" w:eastAsia="標楷體" w:hAnsi="標楷體" w:hint="eastAsia"/>
        </w:rPr>
        <w:t>之「蔬食與環保」及「蔬食與健康」之關係，另外還要表現「蔬食與飢荒」及「蔬食與道德」，來打動喚起社會良知與同理心，然而有一個非常重點就是要能強調「蔬食與經濟」，強調蔬食推廣亦能夠幫助國家經濟的發展。文宣的製作過程若要做得完善，一定要集思廣益，若僅一、二人為之較易落草率收場而可惜了。人多當然會有許多不同的意見，因此也要有總策劃或規劃之人員來做彼此間疏導溝通，取最大公約數。希望此次能夠眾志成城，我相信經過大家用心無私無我的努力付出，一定會有收穫，一定會有結果。</w:t>
      </w:r>
    </w:p>
    <w:p w14:paraId="6E033248" w14:textId="77777777" w:rsidR="00E0365B" w:rsidRPr="00E0365B" w:rsidRDefault="00E0365B"/>
    <w:sectPr w:rsidR="00E0365B" w:rsidRPr="00E036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B"/>
    <w:rsid w:val="00E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C1A1"/>
  <w15:chartTrackingRefBased/>
  <w15:docId w15:val="{A318F7C8-3708-4F4C-BBBB-D1191E95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文明 褚</dc:creator>
  <cp:keywords/>
  <dc:description/>
  <cp:lastModifiedBy>文明 褚</cp:lastModifiedBy>
  <cp:revision>1</cp:revision>
  <dcterms:created xsi:type="dcterms:W3CDTF">2026-03-22T09:29:00Z</dcterms:created>
  <dcterms:modified xsi:type="dcterms:W3CDTF">2026-03-22T09:30:00Z</dcterms:modified>
</cp:coreProperties>
</file>